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</w:rPr>
        <w:t>PETCT及ERCP专用X光机免税进口代理商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029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对外贸易经营者备案登记表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中华人民共和国海关报关单位注册登记证书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  <w:rsid w:val="0CCD5F57"/>
    <w:rsid w:val="0DAF0D8A"/>
    <w:rsid w:val="202C7811"/>
    <w:rsid w:val="20F65C95"/>
    <w:rsid w:val="288C7037"/>
    <w:rsid w:val="2D7F6D37"/>
    <w:rsid w:val="2D843ADD"/>
    <w:rsid w:val="39E20569"/>
    <w:rsid w:val="4884191E"/>
    <w:rsid w:val="4AF94BC1"/>
    <w:rsid w:val="5AE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622</Characters>
  <Lines>5</Lines>
  <Paragraphs>1</Paragraphs>
  <TotalTime>11</TotalTime>
  <ScaleCrop>false</ScaleCrop>
  <LinksUpToDate>false</LinksUpToDate>
  <CharactersWithSpaces>729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2019-02-21T00:57:27Z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